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D9" w:rsidRDefault="00AB64BB">
      <w:bookmarkStart w:id="0" w:name="_GoBack"/>
      <w:bookmarkEnd w:id="0"/>
      <w:r>
        <w:t>Výroční zpráva jednatele ČSV z. s., okresní organizace Písek za rok 2016</w:t>
      </w:r>
    </w:p>
    <w:p w:rsidR="00AB64BB" w:rsidRDefault="00AB64BB"/>
    <w:p w:rsidR="00AB64BB" w:rsidRDefault="00AB64BB">
      <w:r>
        <w:t>Počty základních organizací se na okrese Písek za rok 2016 nezměnily, ale přibylo členů ČSV o 27, dále je o 61 stanovišť včelstev na okrese více a přibylo také včelstev</w:t>
      </w:r>
      <w:r w:rsidR="00DD0C5E">
        <w:t>,</w:t>
      </w:r>
      <w:r>
        <w:t xml:space="preserve"> a to o neuvěřitelných 916 kusů. Tyto počty ukazují, že je 27 nových členů, ale ti mají spíše menší počty včelstev, spíše se dá usuzovat, že stávající včelaři rozšiřují počty včelstev. </w:t>
      </w:r>
    </w:p>
    <w:p w:rsidR="00AB64BB" w:rsidRDefault="00AB64BB">
      <w:r>
        <w:t>V roce 2016 proběhly všechny schůze dle plánu, pouze zářijová schůze byla přesunuta na srpen, kvůli schválení předmětu přidělené dotace.</w:t>
      </w:r>
    </w:p>
    <w:p w:rsidR="00AB64BB" w:rsidRDefault="00AB64BB">
      <w:r>
        <w:t>Z rozpočtu Jihočeského kraje nám byla poskytnuta dotace</w:t>
      </w:r>
      <w:r w:rsidR="00DD0C5E">
        <w:t>,</w:t>
      </w:r>
      <w:r>
        <w:t xml:space="preserve"> ze které se pořídil mobilní vařák na vosk s odstředivkou,</w:t>
      </w:r>
      <w:r w:rsidR="00DD0C5E">
        <w:t xml:space="preserve"> který je</w:t>
      </w:r>
      <w:r>
        <w:t xml:space="preserve"> k dispozici každému členu ČSV na okrese Písek. Dále se pořídila audio-vizuální technika, která již byla bez problémů využita a rovněž bude k zapůjčení členům ČSV. </w:t>
      </w:r>
      <w:r w:rsidR="00DD0C5E">
        <w:t xml:space="preserve">Naposled se pořídil notebook a tiskárna pro potřeby jednatelky. </w:t>
      </w:r>
    </w:p>
    <w:p w:rsidR="00DD0C5E" w:rsidRDefault="00DD0C5E">
      <w:r>
        <w:t>Dále na konci roku bylo pořádáno o další dotaci na ozdravení včelstev. Pokud tato dotace bude schválena, použije se na nákup včelařského drátu, který bude rozdistribuován všem členům ČSV okresu Písek, čímž se zlepší dostupnost včelařů k materiálu na nové rámky a podpoří se tak stavba nového díla, což je základní preventivní opatření včelích chorob.</w:t>
      </w:r>
    </w:p>
    <w:p w:rsidR="00DD0C5E" w:rsidRDefault="00DD0C5E">
      <w:r>
        <w:t xml:space="preserve">V roce 2016 proběhly dvě přednášky s nevalným zájmem členů. Na listopadové přednášce bylo 68 posluchačů, což je necelých 9 % z celkového počtu členů ČSV našeho okresu. </w:t>
      </w:r>
    </w:p>
    <w:p w:rsidR="00DD0C5E" w:rsidRDefault="00DD0C5E">
      <w:r>
        <w:t xml:space="preserve">Účast členů okresního výboru na schůzích je dostatečná, </w:t>
      </w:r>
      <w:r w:rsidR="007578AB">
        <w:t xml:space="preserve">jen by bylo potřeba v příštím období prohloubení zájmu o své konkrétní funkce, například vytvořením přehledu základních informací na téma plynoucí z funkce. </w:t>
      </w:r>
    </w:p>
    <w:p w:rsidR="007578AB" w:rsidRDefault="007578AB"/>
    <w:p w:rsidR="007578AB" w:rsidRDefault="007578AB">
      <w:r>
        <w:t>V </w:t>
      </w:r>
      <w:proofErr w:type="spellStart"/>
      <w:r>
        <w:t>Selibově</w:t>
      </w:r>
      <w:proofErr w:type="spellEnd"/>
      <w:r>
        <w:t xml:space="preserve"> 31. 3. 2017</w:t>
      </w:r>
    </w:p>
    <w:p w:rsidR="00AB64BB" w:rsidRDefault="00AB64BB"/>
    <w:p w:rsidR="00AB64BB" w:rsidRDefault="00AB64BB"/>
    <w:sectPr w:rsidR="00AB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BB"/>
    <w:rsid w:val="007578AB"/>
    <w:rsid w:val="00AB64BB"/>
    <w:rsid w:val="00DD0C5E"/>
    <w:rsid w:val="00E32ED9"/>
    <w:rsid w:val="00E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F6D5-4BBC-4AA2-A7F8-358670A5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2017-12-07T11:09:00Z</dcterms:created>
  <dcterms:modified xsi:type="dcterms:W3CDTF">2017-12-07T11:09:00Z</dcterms:modified>
</cp:coreProperties>
</file>